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E8" w:rsidRDefault="002A3AE8">
      <w:pPr>
        <w:jc w:val="center"/>
        <w:rPr>
          <w:b/>
          <w:sz w:val="40"/>
        </w:rPr>
      </w:pPr>
    </w:p>
    <w:p w:rsidR="00EF324E" w:rsidRPr="00224ED3" w:rsidRDefault="00EF324E">
      <w:pPr>
        <w:jc w:val="center"/>
        <w:rPr>
          <w:b/>
          <w:sz w:val="40"/>
          <w:u w:val="single"/>
        </w:rPr>
      </w:pPr>
      <w:r w:rsidRPr="00224ED3">
        <w:rPr>
          <w:b/>
          <w:sz w:val="40"/>
          <w:u w:val="single"/>
        </w:rPr>
        <w:t>Webpage Structure for Ashfield U3A Website</w:t>
      </w:r>
    </w:p>
    <w:p w:rsidR="002A3AE8" w:rsidRDefault="002A3AE8">
      <w:pPr>
        <w:jc w:val="both"/>
      </w:pPr>
    </w:p>
    <w:p w:rsidR="00EF324E" w:rsidRDefault="00EF324E">
      <w:pPr>
        <w:jc w:val="both"/>
      </w:pPr>
      <w:r>
        <w:t xml:space="preserve">Co-ordinators may choose from </w:t>
      </w:r>
      <w:r w:rsidR="00960016">
        <w:t>two</w:t>
      </w:r>
      <w:r>
        <w:t xml:space="preserve"> types of web page for their groups on the Ashfield website. This not only affects new groups but also ones already in place. The following one-page questionnaire is </w:t>
      </w:r>
      <w:r w:rsidR="00424EFF">
        <w:t>to be</w:t>
      </w:r>
      <w:r>
        <w:t xml:space="preserve"> sent to all new co-ordinators asking which of the following options </w:t>
      </w:r>
      <w:r w:rsidR="00424EFF">
        <w:t>they</w:t>
      </w:r>
      <w:r>
        <w:t xml:space="preserve"> prefer. The information you supply will help AU3A not only to give co-ordinators more control over what their pages may convey, but also to help members to decide on what groups are available to them. Until the questionnaire has been received, a web page for your group cannot be set up on the website. Please do not expect the Newsletter Editor to include group information that you are not willing to place on the website, as many members rely on the website for up-to-date information that the newsletter is unable to provide. </w:t>
      </w:r>
    </w:p>
    <w:p w:rsidR="00EF324E" w:rsidRDefault="00EF324E">
      <w:pPr>
        <w:jc w:val="both"/>
      </w:pPr>
    </w:p>
    <w:p w:rsidR="00EF324E" w:rsidRDefault="00EF324E">
      <w:pPr>
        <w:jc w:val="both"/>
      </w:pPr>
      <w:r>
        <w:t>Your choices are shown below together with guidance as to which choice may be best for you:</w:t>
      </w:r>
    </w:p>
    <w:p w:rsidR="00EF324E" w:rsidRDefault="00EF324E">
      <w:pPr>
        <w:jc w:val="both"/>
      </w:pPr>
    </w:p>
    <w:p w:rsidR="00EF324E" w:rsidRDefault="00EF324E">
      <w:pPr>
        <w:jc w:val="both"/>
        <w:rPr>
          <w:i/>
        </w:rPr>
      </w:pPr>
      <w:r>
        <w:rPr>
          <w:b/>
          <w:i/>
          <w:u w:val="single"/>
        </w:rPr>
        <w:t>Fully updateable</w:t>
      </w:r>
      <w:r>
        <w:t xml:space="preserve"> – for groups with changing profiles, for example:</w:t>
      </w:r>
    </w:p>
    <w:p w:rsidR="00EF324E" w:rsidRDefault="00EF324E">
      <w:pPr>
        <w:ind w:firstLine="720"/>
        <w:jc w:val="both"/>
      </w:pPr>
      <w:r>
        <w:t xml:space="preserve">venues which differ [groups which meet at each other’s homes] – </w:t>
      </w:r>
    </w:p>
    <w:p w:rsidR="00EF324E" w:rsidRDefault="00EF324E">
      <w:pPr>
        <w:ind w:firstLine="720"/>
        <w:jc w:val="both"/>
      </w:pPr>
      <w:r>
        <w:t xml:space="preserve">activities which differ [groups which participate in a variety of activities like walking] – </w:t>
      </w:r>
    </w:p>
    <w:p w:rsidR="00EF324E" w:rsidRDefault="00EF324E">
      <w:pPr>
        <w:ind w:firstLine="720"/>
        <w:jc w:val="both"/>
      </w:pPr>
      <w:r>
        <w:t xml:space="preserve">dates which are not necessarily monthly [holidays group, visits groups]. </w:t>
      </w:r>
    </w:p>
    <w:p w:rsidR="00EF324E" w:rsidRDefault="00EF324E">
      <w:pPr>
        <w:jc w:val="both"/>
      </w:pPr>
      <w:r>
        <w:t xml:space="preserve">These groups may submit changes when appropriate but should allow 2 weeks lead time unless unavoidable. Activities should ideally be planned for 1 year but at least for 3 months at a time, as changes to the website take up a considerable amount of time for </w:t>
      </w:r>
      <w:r w:rsidR="00960016">
        <w:t>50</w:t>
      </w:r>
      <w:bookmarkStart w:id="0" w:name="_GoBack"/>
      <w:bookmarkEnd w:id="0"/>
      <w:r>
        <w:t>+ groups, and careful planning would help your webmaster greatly. Please note that group activities will also be reflected in the ‘diary dates’ page.</w:t>
      </w:r>
    </w:p>
    <w:p w:rsidR="002A3AE8" w:rsidRDefault="002A3AE8">
      <w:pPr>
        <w:jc w:val="both"/>
      </w:pPr>
    </w:p>
    <w:p w:rsidR="00EF324E" w:rsidRDefault="00EF324E">
      <w:pPr>
        <w:jc w:val="both"/>
      </w:pPr>
      <w:r>
        <w:rPr>
          <w:b/>
          <w:i/>
          <w:u w:val="single"/>
        </w:rPr>
        <w:t>Non updateable</w:t>
      </w:r>
      <w:r>
        <w:t xml:space="preserve"> – for groups in which profiles never change – </w:t>
      </w:r>
    </w:p>
    <w:p w:rsidR="00EF324E" w:rsidRDefault="00EF324E">
      <w:pPr>
        <w:jc w:val="both"/>
      </w:pPr>
      <w:r>
        <w:t>These groups will show details of normal venues, dates, times, etc. at the top of the page, but will not be updateable unless a permanent change is effected (e.g. the venue or day/time changes). Please note that no group activities or changes will be reflected in the ‘diary dates’ page.</w:t>
      </w:r>
    </w:p>
    <w:p w:rsidR="00EF324E" w:rsidRDefault="00EF324E">
      <w:pPr>
        <w:jc w:val="both"/>
      </w:pPr>
    </w:p>
    <w:p w:rsidR="00EF324E" w:rsidRDefault="00EF324E">
      <w:pPr>
        <w:jc w:val="both"/>
      </w:pPr>
      <w:r>
        <w:t>Certain other information will be asked for on the questionnaire, including the availability of your group to new members and whether or not there is a waiting list. This will aid members to decide which groups they would like to join, or are able to join.</w:t>
      </w:r>
    </w:p>
    <w:p w:rsidR="002A3AE8" w:rsidRDefault="00EF324E" w:rsidP="002A3AE8">
      <w:pPr>
        <w:jc w:val="both"/>
      </w:pPr>
      <w:r>
        <w:t>Please fill in the questionnaire and return it to the webmaster, Ron Britton, as soon as possible. Thank you for your co-operation.</w:t>
      </w:r>
    </w:p>
    <w:p w:rsidR="00EF324E" w:rsidRPr="00224ED3" w:rsidRDefault="000244A9">
      <w:pPr>
        <w:rPr>
          <w:color w:val="002060"/>
        </w:rPr>
      </w:pPr>
      <w:r>
        <w:tab/>
      </w:r>
      <w:r>
        <w:tab/>
      </w:r>
      <w:r>
        <w:tab/>
      </w:r>
      <w:r>
        <w:tab/>
      </w:r>
      <w:r>
        <w:tab/>
      </w:r>
      <w:r>
        <w:tab/>
      </w:r>
      <w:r>
        <w:tab/>
      </w:r>
      <w:r>
        <w:tab/>
      </w:r>
      <w:r>
        <w:tab/>
      </w:r>
      <w:r>
        <w:tab/>
      </w:r>
      <w:r w:rsidRPr="00224ED3">
        <w:rPr>
          <w:color w:val="002060"/>
        </w:rPr>
        <w:t>Version:</w:t>
      </w:r>
      <w:r w:rsidRPr="00224ED3">
        <w:rPr>
          <w:color w:val="002060"/>
        </w:rPr>
        <w:tab/>
      </w:r>
      <w:r w:rsidR="00960016">
        <w:rPr>
          <w:color w:val="002060"/>
        </w:rPr>
        <w:t>01 February</w:t>
      </w:r>
      <w:r w:rsidR="00960016" w:rsidRPr="00224ED3">
        <w:rPr>
          <w:color w:val="002060"/>
        </w:rPr>
        <w:t xml:space="preserve"> 20</w:t>
      </w:r>
      <w:r w:rsidR="00960016">
        <w:rPr>
          <w:color w:val="002060"/>
        </w:rPr>
        <w:t>25</w:t>
      </w:r>
      <w:r w:rsidR="00EF324E" w:rsidRPr="00224ED3">
        <w:rPr>
          <w:color w:val="002060"/>
        </w:rPr>
        <w:br w:type="page"/>
      </w:r>
    </w:p>
    <w:p w:rsidR="00EF324E" w:rsidRDefault="00EF324E">
      <w:pPr>
        <w:jc w:val="center"/>
        <w:rPr>
          <w:sz w:val="36"/>
          <w:u w:val="single"/>
        </w:rPr>
      </w:pPr>
      <w:r>
        <w:rPr>
          <w:sz w:val="36"/>
          <w:u w:val="single"/>
        </w:rPr>
        <w:t>Co-ordinators’ Questionnaire</w:t>
      </w:r>
    </w:p>
    <w:p w:rsidR="005200B3" w:rsidRDefault="005200B3">
      <w:pPr>
        <w:jc w:val="center"/>
        <w:rPr>
          <w:u w:val="single"/>
        </w:rPr>
      </w:pPr>
    </w:p>
    <w:p w:rsidR="005200B3" w:rsidRDefault="005200B3">
      <w:pPr>
        <w:rPr>
          <w:sz w:val="24"/>
        </w:rPr>
      </w:pPr>
      <w:r>
        <w:rPr>
          <w:sz w:val="24"/>
        </w:rPr>
        <w:t xml:space="preserve">Please </w:t>
      </w:r>
      <w:r w:rsidR="00205758">
        <w:rPr>
          <w:sz w:val="24"/>
        </w:rPr>
        <w:t xml:space="preserve">read the notes overleaf, then </w:t>
      </w:r>
      <w:r>
        <w:rPr>
          <w:sz w:val="24"/>
        </w:rPr>
        <w:t>complete this sheet and return to the webmaster as soon as possible. Thank you.</w:t>
      </w:r>
    </w:p>
    <w:p w:rsidR="005200B3" w:rsidRDefault="005200B3">
      <w:pPr>
        <w:rPr>
          <w:sz w:val="24"/>
        </w:rPr>
      </w:pPr>
    </w:p>
    <w:p w:rsidR="00EF324E" w:rsidRDefault="00EF324E">
      <w:pPr>
        <w:rPr>
          <w:sz w:val="24"/>
        </w:rPr>
      </w:pPr>
      <w:r>
        <w:rPr>
          <w:sz w:val="24"/>
        </w:rPr>
        <w:t xml:space="preserve">Name of co-ordinator:  </w:t>
      </w:r>
      <w:r w:rsidR="00DF1E07">
        <w:rPr>
          <w:sz w:val="24"/>
        </w:rPr>
        <w:t xml:space="preserve">  </w:t>
      </w:r>
      <w:r w:rsidR="00FA572A" w:rsidRPr="00E543EE">
        <w:rPr>
          <w:color w:val="FF0000"/>
          <w:sz w:val="24"/>
        </w:rPr>
        <w:t>(</w:t>
      </w:r>
      <w:r w:rsidR="00FA572A">
        <w:rPr>
          <w:color w:val="FF0000"/>
          <w:sz w:val="24"/>
        </w:rPr>
        <w:t>Required)</w:t>
      </w:r>
      <w:r w:rsidR="00FA572A" w:rsidRPr="00E543EE">
        <w:rPr>
          <w:color w:val="FF0000"/>
          <w:sz w:val="24"/>
        </w:rPr>
        <w:t>:</w:t>
      </w:r>
    </w:p>
    <w:p w:rsidR="00EF324E" w:rsidRDefault="00EF324E">
      <w:pPr>
        <w:rPr>
          <w:sz w:val="24"/>
        </w:rPr>
      </w:pPr>
      <w:r>
        <w:rPr>
          <w:sz w:val="24"/>
        </w:rPr>
        <w:t>Co-ordinator’s telephone number:</w:t>
      </w:r>
      <w:r>
        <w:rPr>
          <w:sz w:val="24"/>
        </w:rPr>
        <w:tab/>
      </w:r>
      <w:r w:rsidR="00FA572A" w:rsidRPr="00E543EE">
        <w:rPr>
          <w:color w:val="FF0000"/>
          <w:sz w:val="24"/>
        </w:rPr>
        <w:t>(</w:t>
      </w:r>
      <w:r w:rsidR="00FA572A">
        <w:rPr>
          <w:color w:val="FF0000"/>
          <w:sz w:val="24"/>
        </w:rPr>
        <w:t>Required if appropriate)</w:t>
      </w:r>
      <w:r w:rsidR="00FA572A" w:rsidRPr="00E543EE">
        <w:rPr>
          <w:color w:val="FF0000"/>
          <w:sz w:val="24"/>
        </w:rPr>
        <w:t>:</w:t>
      </w:r>
      <w:r w:rsidR="00507C84">
        <w:rPr>
          <w:sz w:val="24"/>
        </w:rPr>
        <w:tab/>
      </w:r>
      <w:r w:rsidR="00FA572A">
        <w:rPr>
          <w:sz w:val="24"/>
        </w:rPr>
        <w:t>F</w:t>
      </w:r>
      <w:r>
        <w:rPr>
          <w:sz w:val="24"/>
        </w:rPr>
        <w:t>or use on web page?</w:t>
      </w:r>
      <w:r w:rsidR="002A3AE8">
        <w:rPr>
          <w:sz w:val="24"/>
        </w:rPr>
        <w:t xml:space="preserve">    </w:t>
      </w:r>
      <w:r w:rsidR="00CF1D3E">
        <w:rPr>
          <w:sz w:val="24"/>
        </w:rPr>
        <w:t>Y</w:t>
      </w:r>
      <w:r w:rsidR="002A3AE8">
        <w:rPr>
          <w:sz w:val="24"/>
        </w:rPr>
        <w:t xml:space="preserve">ES </w:t>
      </w:r>
      <w:r w:rsidR="00CF1D3E">
        <w:rPr>
          <w:sz w:val="24"/>
        </w:rPr>
        <w:t>/</w:t>
      </w:r>
      <w:r w:rsidR="002A3AE8">
        <w:rPr>
          <w:sz w:val="24"/>
        </w:rPr>
        <w:t xml:space="preserve"> </w:t>
      </w:r>
      <w:r w:rsidR="00CF1D3E">
        <w:rPr>
          <w:sz w:val="24"/>
        </w:rPr>
        <w:t>N</w:t>
      </w:r>
      <w:r w:rsidR="002A3AE8">
        <w:rPr>
          <w:sz w:val="24"/>
        </w:rPr>
        <w:t>O</w:t>
      </w:r>
    </w:p>
    <w:p w:rsidR="00FA572A" w:rsidRDefault="00FA572A">
      <w:pPr>
        <w:rPr>
          <w:sz w:val="24"/>
        </w:rPr>
      </w:pPr>
    </w:p>
    <w:p w:rsidR="00EF324E" w:rsidRDefault="00EF324E">
      <w:pPr>
        <w:rPr>
          <w:sz w:val="24"/>
        </w:rPr>
      </w:pPr>
      <w:r>
        <w:rPr>
          <w:sz w:val="24"/>
        </w:rPr>
        <w:t>Co-ordinator’s mobile number:</w:t>
      </w:r>
      <w:r>
        <w:rPr>
          <w:sz w:val="24"/>
        </w:rPr>
        <w:tab/>
      </w:r>
      <w:r w:rsidR="00FA572A" w:rsidRPr="00E543EE">
        <w:rPr>
          <w:color w:val="FF0000"/>
          <w:sz w:val="24"/>
        </w:rPr>
        <w:t>(</w:t>
      </w:r>
      <w:r w:rsidR="00FA572A">
        <w:rPr>
          <w:color w:val="FF0000"/>
          <w:sz w:val="24"/>
        </w:rPr>
        <w:t>Required if appropriate)</w:t>
      </w:r>
      <w:r w:rsidR="00FA572A" w:rsidRPr="00E543EE">
        <w:rPr>
          <w:color w:val="FF0000"/>
          <w:sz w:val="24"/>
        </w:rPr>
        <w:t>:</w:t>
      </w:r>
      <w:r>
        <w:rPr>
          <w:sz w:val="24"/>
        </w:rPr>
        <w:tab/>
        <w:t>For</w:t>
      </w:r>
      <w:r w:rsidR="00DF1E07">
        <w:rPr>
          <w:sz w:val="24"/>
        </w:rPr>
        <w:t xml:space="preserve"> use on web page</w:t>
      </w:r>
      <w:r w:rsidR="002A3AE8">
        <w:rPr>
          <w:sz w:val="24"/>
        </w:rPr>
        <w:t>?     YES / NO</w:t>
      </w:r>
    </w:p>
    <w:p w:rsidR="00FA572A" w:rsidRDefault="00FA572A">
      <w:pPr>
        <w:rPr>
          <w:sz w:val="24"/>
        </w:rPr>
      </w:pPr>
    </w:p>
    <w:p w:rsidR="00EF324E" w:rsidRDefault="00EF324E">
      <w:pPr>
        <w:rPr>
          <w:sz w:val="24"/>
        </w:rPr>
      </w:pPr>
      <w:r>
        <w:rPr>
          <w:sz w:val="24"/>
        </w:rPr>
        <w:t>Co-ordinator’s email address:</w:t>
      </w:r>
      <w:r w:rsidR="00DF1E07">
        <w:rPr>
          <w:sz w:val="24"/>
        </w:rPr>
        <w:t xml:space="preserve">  </w:t>
      </w:r>
      <w:r w:rsidR="00E543EE">
        <w:rPr>
          <w:sz w:val="24"/>
        </w:rPr>
        <w:t xml:space="preserve"> </w:t>
      </w:r>
      <w:r w:rsidR="00FA572A" w:rsidRPr="00E543EE">
        <w:rPr>
          <w:color w:val="FF0000"/>
          <w:sz w:val="24"/>
        </w:rPr>
        <w:t>(</w:t>
      </w:r>
      <w:r w:rsidR="00FA572A">
        <w:rPr>
          <w:color w:val="FF0000"/>
          <w:sz w:val="24"/>
        </w:rPr>
        <w:t>Required)</w:t>
      </w:r>
      <w:r w:rsidR="00FA572A" w:rsidRPr="00E543EE">
        <w:rPr>
          <w:color w:val="FF0000"/>
          <w:sz w:val="24"/>
        </w:rPr>
        <w:t>:</w:t>
      </w:r>
      <w:r w:rsidR="00507C84">
        <w:rPr>
          <w:sz w:val="24"/>
        </w:rPr>
        <w:tab/>
      </w:r>
      <w:r w:rsidR="00507C84">
        <w:rPr>
          <w:sz w:val="24"/>
        </w:rPr>
        <w:tab/>
      </w:r>
      <w:r w:rsidR="00507C84">
        <w:rPr>
          <w:sz w:val="24"/>
        </w:rPr>
        <w:tab/>
      </w:r>
      <w:r>
        <w:rPr>
          <w:sz w:val="24"/>
        </w:rPr>
        <w:tab/>
      </w:r>
      <w:r>
        <w:rPr>
          <w:sz w:val="24"/>
        </w:rPr>
        <w:tab/>
      </w:r>
    </w:p>
    <w:p w:rsidR="00EF324E" w:rsidRDefault="00EF324E">
      <w:pPr>
        <w:rPr>
          <w:sz w:val="24"/>
        </w:rPr>
      </w:pPr>
      <w:r>
        <w:rPr>
          <w:sz w:val="24"/>
        </w:rPr>
        <w:t xml:space="preserve">Name of group:   </w:t>
      </w:r>
      <w:r w:rsidR="00FA572A" w:rsidRPr="00E543EE">
        <w:rPr>
          <w:color w:val="FF0000"/>
          <w:sz w:val="24"/>
        </w:rPr>
        <w:t>(</w:t>
      </w:r>
      <w:r w:rsidR="00FA572A">
        <w:rPr>
          <w:color w:val="FF0000"/>
          <w:sz w:val="24"/>
        </w:rPr>
        <w:t>Required)</w:t>
      </w:r>
      <w:r w:rsidR="00FA572A" w:rsidRPr="00E543EE">
        <w:rPr>
          <w:color w:val="FF0000"/>
          <w:sz w:val="24"/>
        </w:rPr>
        <w:t>:</w:t>
      </w:r>
    </w:p>
    <w:p w:rsidR="00CF1D3E" w:rsidRDefault="00EF324E">
      <w:pPr>
        <w:rPr>
          <w:sz w:val="24"/>
        </w:rPr>
      </w:pPr>
      <w:r>
        <w:rPr>
          <w:sz w:val="24"/>
        </w:rPr>
        <w:t xml:space="preserve">Number of members:  </w:t>
      </w:r>
      <w:r w:rsidR="00FA572A" w:rsidRPr="00E543EE">
        <w:rPr>
          <w:color w:val="FF0000"/>
          <w:sz w:val="24"/>
        </w:rPr>
        <w:t>(</w:t>
      </w:r>
      <w:r w:rsidR="00FA572A">
        <w:rPr>
          <w:color w:val="FF0000"/>
          <w:sz w:val="24"/>
        </w:rPr>
        <w:t>Required)</w:t>
      </w:r>
      <w:r w:rsidR="00FA572A" w:rsidRPr="00E543EE">
        <w:rPr>
          <w:color w:val="FF0000"/>
          <w:sz w:val="24"/>
        </w:rPr>
        <w:t>:</w:t>
      </w:r>
    </w:p>
    <w:p w:rsidR="00EF324E" w:rsidRDefault="00EF324E">
      <w:pPr>
        <w:rPr>
          <w:sz w:val="24"/>
        </w:rPr>
      </w:pPr>
      <w:r>
        <w:rPr>
          <w:sz w:val="24"/>
        </w:rPr>
        <w:t>Is your gr</w:t>
      </w:r>
      <w:r w:rsidR="00DF1E07">
        <w:rPr>
          <w:sz w:val="24"/>
        </w:rPr>
        <w:t>oup currently full?</w:t>
      </w:r>
      <w:r w:rsidR="00DF1E07">
        <w:rPr>
          <w:sz w:val="24"/>
        </w:rPr>
        <w:tab/>
      </w:r>
      <w:r w:rsidR="00FA572A" w:rsidRPr="00E543EE">
        <w:rPr>
          <w:color w:val="FF0000"/>
          <w:sz w:val="24"/>
        </w:rPr>
        <w:t>(</w:t>
      </w:r>
      <w:r w:rsidR="00FA572A">
        <w:rPr>
          <w:color w:val="FF0000"/>
          <w:sz w:val="24"/>
        </w:rPr>
        <w:t>Required)</w:t>
      </w:r>
      <w:r w:rsidR="00FA572A" w:rsidRPr="00E543EE">
        <w:rPr>
          <w:color w:val="FF0000"/>
          <w:sz w:val="24"/>
        </w:rPr>
        <w:t>:</w:t>
      </w:r>
      <w:r w:rsidR="00DF1E07">
        <w:rPr>
          <w:sz w:val="24"/>
        </w:rPr>
        <w:tab/>
      </w:r>
      <w:r w:rsidR="00DF1E07">
        <w:rPr>
          <w:sz w:val="24"/>
        </w:rPr>
        <w:tab/>
      </w:r>
      <w:r w:rsidR="00DF1E07">
        <w:rPr>
          <w:sz w:val="24"/>
        </w:rPr>
        <w:tab/>
      </w:r>
      <w:r w:rsidR="00DF1E07">
        <w:rPr>
          <w:sz w:val="24"/>
        </w:rPr>
        <w:tab/>
      </w:r>
      <w:r w:rsidR="00DF1E07">
        <w:rPr>
          <w:sz w:val="24"/>
        </w:rPr>
        <w:tab/>
      </w:r>
      <w:r w:rsidR="00DF1E07">
        <w:rPr>
          <w:sz w:val="24"/>
        </w:rPr>
        <w:tab/>
      </w:r>
      <w:r w:rsidR="00507C84">
        <w:rPr>
          <w:sz w:val="24"/>
        </w:rPr>
        <w:tab/>
      </w:r>
      <w:r w:rsidR="002A3AE8">
        <w:rPr>
          <w:sz w:val="24"/>
        </w:rPr>
        <w:t xml:space="preserve">     YES / NO</w:t>
      </w:r>
    </w:p>
    <w:p w:rsidR="00EF324E" w:rsidRDefault="00EF324E">
      <w:pPr>
        <w:rPr>
          <w:sz w:val="24"/>
        </w:rPr>
      </w:pPr>
      <w:r>
        <w:rPr>
          <w:sz w:val="24"/>
        </w:rPr>
        <w:t>If yes, is th</w:t>
      </w:r>
      <w:r w:rsidR="00DF1E07">
        <w:rPr>
          <w:sz w:val="24"/>
        </w:rPr>
        <w:t>ere a waiting list?</w:t>
      </w:r>
      <w:r w:rsidR="00DF1E07">
        <w:rPr>
          <w:sz w:val="24"/>
        </w:rPr>
        <w:tab/>
      </w:r>
      <w:r w:rsidR="00FA572A" w:rsidRPr="00E543EE">
        <w:rPr>
          <w:color w:val="FF0000"/>
          <w:sz w:val="24"/>
        </w:rPr>
        <w:t>(</w:t>
      </w:r>
      <w:r w:rsidR="00FA572A">
        <w:rPr>
          <w:color w:val="FF0000"/>
          <w:sz w:val="24"/>
        </w:rPr>
        <w:t>Required)</w:t>
      </w:r>
      <w:r w:rsidR="00FA572A" w:rsidRPr="00E543EE">
        <w:rPr>
          <w:color w:val="FF0000"/>
          <w:sz w:val="24"/>
        </w:rPr>
        <w:t>:</w:t>
      </w:r>
      <w:r w:rsidR="00DF1E07">
        <w:rPr>
          <w:sz w:val="24"/>
        </w:rPr>
        <w:tab/>
      </w:r>
      <w:r w:rsidR="00DF1E07">
        <w:rPr>
          <w:sz w:val="24"/>
        </w:rPr>
        <w:tab/>
      </w:r>
      <w:r w:rsidR="00DF1E07">
        <w:rPr>
          <w:sz w:val="24"/>
        </w:rPr>
        <w:tab/>
      </w:r>
      <w:r w:rsidR="00DF1E07">
        <w:rPr>
          <w:sz w:val="24"/>
        </w:rPr>
        <w:tab/>
      </w:r>
      <w:r w:rsidR="00FA572A">
        <w:rPr>
          <w:sz w:val="24"/>
        </w:rPr>
        <w:tab/>
      </w:r>
      <w:r w:rsidR="00DF1E07">
        <w:rPr>
          <w:sz w:val="24"/>
        </w:rPr>
        <w:tab/>
      </w:r>
      <w:r w:rsidR="00DF1E07">
        <w:rPr>
          <w:sz w:val="24"/>
        </w:rPr>
        <w:tab/>
      </w:r>
      <w:r w:rsidR="002A3AE8">
        <w:rPr>
          <w:sz w:val="24"/>
        </w:rPr>
        <w:t xml:space="preserve">     YES / NO</w:t>
      </w:r>
    </w:p>
    <w:p w:rsidR="00EF324E" w:rsidRDefault="00EF324E">
      <w:pPr>
        <w:rPr>
          <w:sz w:val="24"/>
        </w:rPr>
      </w:pPr>
      <w:r>
        <w:rPr>
          <w:sz w:val="24"/>
        </w:rPr>
        <w:t xml:space="preserve">If yes, is anyone in your group willing to help with </w:t>
      </w:r>
      <w:r w:rsidR="00DF1E07">
        <w:rPr>
          <w:sz w:val="24"/>
        </w:rPr>
        <w:t>getting a new group started?</w:t>
      </w:r>
      <w:r w:rsidR="00DF1E07">
        <w:rPr>
          <w:sz w:val="24"/>
        </w:rPr>
        <w:tab/>
      </w:r>
      <w:r w:rsidR="00DF1E07">
        <w:rPr>
          <w:sz w:val="24"/>
        </w:rPr>
        <w:tab/>
      </w:r>
      <w:r w:rsidR="002A3AE8">
        <w:rPr>
          <w:sz w:val="24"/>
        </w:rPr>
        <w:t xml:space="preserve">     YES / NO</w:t>
      </w:r>
    </w:p>
    <w:p w:rsidR="00CF1D3E" w:rsidRDefault="00EF324E">
      <w:pPr>
        <w:rPr>
          <w:sz w:val="24"/>
        </w:rPr>
      </w:pPr>
      <w:r>
        <w:rPr>
          <w:sz w:val="24"/>
        </w:rPr>
        <w:t>Group meeting date (day/week – e.g. 3</w:t>
      </w:r>
      <w:r>
        <w:rPr>
          <w:sz w:val="24"/>
          <w:vertAlign w:val="superscript"/>
        </w:rPr>
        <w:t>rd</w:t>
      </w:r>
      <w:r>
        <w:rPr>
          <w:sz w:val="24"/>
        </w:rPr>
        <w:t xml:space="preserve"> Thursday):</w:t>
      </w:r>
      <w:r w:rsidR="00DF1E07">
        <w:rPr>
          <w:sz w:val="24"/>
        </w:rPr>
        <w:t xml:space="preserve"> </w:t>
      </w:r>
      <w:r w:rsidR="00FA572A" w:rsidRPr="00E543EE">
        <w:rPr>
          <w:color w:val="FF0000"/>
          <w:sz w:val="24"/>
        </w:rPr>
        <w:t>(</w:t>
      </w:r>
      <w:r w:rsidR="00FA572A">
        <w:rPr>
          <w:color w:val="FF0000"/>
          <w:sz w:val="24"/>
        </w:rPr>
        <w:t>Required)</w:t>
      </w:r>
      <w:r w:rsidR="00FA572A" w:rsidRPr="00E543EE">
        <w:rPr>
          <w:color w:val="FF0000"/>
          <w:sz w:val="24"/>
        </w:rPr>
        <w:t>:</w:t>
      </w:r>
    </w:p>
    <w:p w:rsidR="00CF1D3E" w:rsidRDefault="00EF324E">
      <w:pPr>
        <w:rPr>
          <w:sz w:val="24"/>
        </w:rPr>
      </w:pPr>
      <w:r>
        <w:rPr>
          <w:sz w:val="24"/>
        </w:rPr>
        <w:t>Time</w:t>
      </w:r>
      <w:r w:rsidR="00FA572A">
        <w:rPr>
          <w:sz w:val="24"/>
        </w:rPr>
        <w:t xml:space="preserve"> &amp; </w:t>
      </w:r>
      <w:r>
        <w:rPr>
          <w:sz w:val="24"/>
        </w:rPr>
        <w:t xml:space="preserve">Duration:  </w:t>
      </w:r>
      <w:r w:rsidR="00FA572A" w:rsidRPr="00E543EE">
        <w:rPr>
          <w:color w:val="FF0000"/>
          <w:sz w:val="24"/>
        </w:rPr>
        <w:t>(</w:t>
      </w:r>
      <w:r w:rsidR="00FA572A">
        <w:rPr>
          <w:color w:val="FF0000"/>
          <w:sz w:val="24"/>
        </w:rPr>
        <w:t>Required)</w:t>
      </w:r>
      <w:r w:rsidR="00FA572A" w:rsidRPr="00E543EE">
        <w:rPr>
          <w:color w:val="FF0000"/>
          <w:sz w:val="24"/>
        </w:rPr>
        <w:t>:</w:t>
      </w:r>
    </w:p>
    <w:p w:rsidR="00EF324E" w:rsidRDefault="00EF324E">
      <w:pPr>
        <w:rPr>
          <w:sz w:val="24"/>
        </w:rPr>
      </w:pPr>
      <w:r>
        <w:rPr>
          <w:sz w:val="24"/>
        </w:rPr>
        <w:t xml:space="preserve">Venue:   </w:t>
      </w:r>
      <w:r w:rsidR="00FA572A" w:rsidRPr="00E543EE">
        <w:rPr>
          <w:color w:val="FF0000"/>
          <w:sz w:val="24"/>
        </w:rPr>
        <w:t>(</w:t>
      </w:r>
      <w:r w:rsidR="00FA572A">
        <w:rPr>
          <w:color w:val="FF0000"/>
          <w:sz w:val="24"/>
        </w:rPr>
        <w:t>Required)</w:t>
      </w:r>
      <w:r w:rsidR="00FA572A" w:rsidRPr="00E543EE">
        <w:rPr>
          <w:color w:val="FF0000"/>
          <w:sz w:val="24"/>
        </w:rPr>
        <w:t>:</w:t>
      </w:r>
    </w:p>
    <w:p w:rsidR="00EF324E" w:rsidRDefault="00EF324E">
      <w:pPr>
        <w:rPr>
          <w:sz w:val="24"/>
        </w:rPr>
      </w:pPr>
      <w:r>
        <w:rPr>
          <w:sz w:val="24"/>
        </w:rPr>
        <w:t>Cost of venue, materials, etc.:</w:t>
      </w:r>
      <w:r w:rsidR="00EB59B0">
        <w:rPr>
          <w:sz w:val="24"/>
        </w:rPr>
        <w:t xml:space="preserve">  </w:t>
      </w:r>
      <w:r w:rsidR="00FA572A" w:rsidRPr="00E543EE">
        <w:rPr>
          <w:color w:val="FF0000"/>
          <w:sz w:val="24"/>
        </w:rPr>
        <w:t>(</w:t>
      </w:r>
      <w:r w:rsidR="00FA572A">
        <w:rPr>
          <w:color w:val="FF0000"/>
          <w:sz w:val="24"/>
        </w:rPr>
        <w:t>Required or None)</w:t>
      </w:r>
      <w:r w:rsidR="00FA572A" w:rsidRPr="00E543EE">
        <w:rPr>
          <w:color w:val="FF0000"/>
          <w:sz w:val="24"/>
        </w:rPr>
        <w:t>:</w:t>
      </w:r>
    </w:p>
    <w:p w:rsidR="00E543EE" w:rsidRDefault="00EF324E">
      <w:pPr>
        <w:rPr>
          <w:sz w:val="24"/>
        </w:rPr>
      </w:pPr>
      <w:r>
        <w:rPr>
          <w:sz w:val="24"/>
        </w:rPr>
        <w:t>Type of web page required:</w:t>
      </w:r>
      <w:r w:rsidR="00FB7B03">
        <w:rPr>
          <w:sz w:val="24"/>
        </w:rPr>
        <w:tab/>
      </w:r>
      <w:r w:rsidR="00FA572A" w:rsidRPr="00E543EE">
        <w:rPr>
          <w:color w:val="FF0000"/>
          <w:sz w:val="24"/>
        </w:rPr>
        <w:t>(</w:t>
      </w:r>
      <w:r w:rsidR="00FA572A">
        <w:rPr>
          <w:color w:val="FF0000"/>
          <w:sz w:val="24"/>
        </w:rPr>
        <w:t>Required – please circle)</w:t>
      </w:r>
      <w:r w:rsidR="00FA572A" w:rsidRPr="00E543EE">
        <w:rPr>
          <w:color w:val="FF0000"/>
          <w:sz w:val="24"/>
        </w:rPr>
        <w:t>:</w:t>
      </w:r>
      <w:r w:rsidR="00FB7B03">
        <w:rPr>
          <w:sz w:val="24"/>
        </w:rPr>
        <w:tab/>
      </w:r>
      <w:r>
        <w:rPr>
          <w:sz w:val="24"/>
        </w:rPr>
        <w:t>Fully-updateable</w:t>
      </w:r>
      <w:r w:rsidR="00507C84">
        <w:rPr>
          <w:sz w:val="24"/>
        </w:rPr>
        <w:tab/>
        <w:t>Non-updateable</w:t>
      </w:r>
    </w:p>
    <w:p w:rsidR="00EF324E" w:rsidRDefault="00EF324E">
      <w:pPr>
        <w:rPr>
          <w:sz w:val="24"/>
        </w:rPr>
      </w:pPr>
      <w:r>
        <w:rPr>
          <w:sz w:val="24"/>
        </w:rPr>
        <w:t>Any other information you feel is relevant:</w:t>
      </w:r>
      <w:r w:rsidR="00FA572A">
        <w:rPr>
          <w:sz w:val="24"/>
        </w:rPr>
        <w:tab/>
      </w:r>
      <w:r w:rsidR="00FA572A" w:rsidRPr="00E543EE">
        <w:rPr>
          <w:color w:val="FF0000"/>
          <w:sz w:val="24"/>
        </w:rPr>
        <w:t>(</w:t>
      </w:r>
      <w:r w:rsidR="00FA572A">
        <w:rPr>
          <w:color w:val="FF0000"/>
          <w:sz w:val="24"/>
        </w:rPr>
        <w:t>Aims of the group)</w:t>
      </w:r>
      <w:r w:rsidR="00FA572A" w:rsidRPr="00E543EE">
        <w:rPr>
          <w:color w:val="FF0000"/>
          <w:sz w:val="24"/>
        </w:rPr>
        <w:t>:</w:t>
      </w:r>
    </w:p>
    <w:p w:rsidR="00EF324E" w:rsidRDefault="00EF324E">
      <w:pPr>
        <w:rPr>
          <w:sz w:val="24"/>
        </w:rPr>
      </w:pPr>
    </w:p>
    <w:p w:rsidR="00E543EE" w:rsidRDefault="00E543EE">
      <w:pPr>
        <w:rPr>
          <w:sz w:val="24"/>
        </w:rPr>
      </w:pPr>
    </w:p>
    <w:p w:rsidR="002A3AE8" w:rsidRDefault="002A3AE8">
      <w:pPr>
        <w:rPr>
          <w:sz w:val="24"/>
        </w:rPr>
      </w:pPr>
      <w:r>
        <w:rPr>
          <w:sz w:val="24"/>
        </w:rPr>
        <w:t>Please sign and date the section below to give your consent to using your personal details</w:t>
      </w:r>
      <w:r w:rsidR="000244A9">
        <w:rPr>
          <w:sz w:val="24"/>
        </w:rPr>
        <w:t>,</w:t>
      </w:r>
      <w:r>
        <w:rPr>
          <w:sz w:val="24"/>
        </w:rPr>
        <w:t xml:space="preserve"> </w:t>
      </w:r>
      <w:r w:rsidR="000244A9">
        <w:rPr>
          <w:sz w:val="24"/>
        </w:rPr>
        <w:t xml:space="preserve">as </w:t>
      </w:r>
      <w:r>
        <w:rPr>
          <w:sz w:val="24"/>
        </w:rPr>
        <w:t>given above, on the website.:</w:t>
      </w:r>
    </w:p>
    <w:p w:rsidR="002A3AE8" w:rsidRDefault="002A3AE8">
      <w:pPr>
        <w:rPr>
          <w:sz w:val="24"/>
        </w:rPr>
      </w:pPr>
    </w:p>
    <w:p w:rsidR="002A3AE8" w:rsidRDefault="002A3AE8">
      <w:pPr>
        <w:rPr>
          <w:sz w:val="24"/>
        </w:rPr>
      </w:pPr>
      <w:r>
        <w:rPr>
          <w:sz w:val="24"/>
        </w:rPr>
        <w:t>Signature...............................................................................   Date................................................</w:t>
      </w:r>
    </w:p>
    <w:p w:rsidR="00EF324E" w:rsidRDefault="00EF324E">
      <w:pPr>
        <w:rPr>
          <w:sz w:val="24"/>
        </w:rPr>
      </w:pPr>
      <w:r>
        <w:rPr>
          <w:sz w:val="24"/>
        </w:rPr>
        <w:t>Thank you for your time.</w:t>
      </w:r>
    </w:p>
    <w:p w:rsidR="00EF324E" w:rsidRDefault="00EF324E">
      <w:r>
        <w:rPr>
          <w:sz w:val="24"/>
        </w:rPr>
        <w:t>Ron Britton</w:t>
      </w:r>
      <w:r w:rsidR="000244A9">
        <w:rPr>
          <w:sz w:val="24"/>
        </w:rPr>
        <w:tab/>
      </w:r>
      <w:r w:rsidR="000244A9">
        <w:rPr>
          <w:sz w:val="24"/>
        </w:rPr>
        <w:tab/>
      </w:r>
      <w:r w:rsidR="000244A9">
        <w:rPr>
          <w:sz w:val="24"/>
        </w:rPr>
        <w:tab/>
      </w:r>
      <w:r w:rsidR="000244A9">
        <w:rPr>
          <w:sz w:val="24"/>
        </w:rPr>
        <w:tab/>
      </w:r>
      <w:r w:rsidR="000244A9">
        <w:rPr>
          <w:sz w:val="24"/>
        </w:rPr>
        <w:tab/>
      </w:r>
      <w:r w:rsidR="000244A9">
        <w:rPr>
          <w:sz w:val="24"/>
        </w:rPr>
        <w:tab/>
      </w:r>
      <w:r w:rsidR="000244A9">
        <w:rPr>
          <w:sz w:val="24"/>
        </w:rPr>
        <w:tab/>
      </w:r>
      <w:r w:rsidR="000244A9">
        <w:rPr>
          <w:sz w:val="24"/>
        </w:rPr>
        <w:tab/>
      </w:r>
      <w:r w:rsidR="000244A9">
        <w:rPr>
          <w:sz w:val="24"/>
        </w:rPr>
        <w:tab/>
      </w:r>
      <w:r w:rsidR="000244A9" w:rsidRPr="00224ED3">
        <w:rPr>
          <w:color w:val="002060"/>
        </w:rPr>
        <w:t>Version:</w:t>
      </w:r>
      <w:r w:rsidR="000244A9" w:rsidRPr="00224ED3">
        <w:rPr>
          <w:color w:val="002060"/>
        </w:rPr>
        <w:tab/>
      </w:r>
      <w:r w:rsidR="00FA572A">
        <w:rPr>
          <w:color w:val="002060"/>
        </w:rPr>
        <w:t>01 February</w:t>
      </w:r>
      <w:r w:rsidR="000244A9" w:rsidRPr="00224ED3">
        <w:rPr>
          <w:color w:val="002060"/>
        </w:rPr>
        <w:t xml:space="preserve"> 20</w:t>
      </w:r>
      <w:r w:rsidR="00FA572A">
        <w:rPr>
          <w:color w:val="002060"/>
        </w:rPr>
        <w:t>25</w:t>
      </w:r>
      <w:r w:rsidR="000244A9">
        <w:rPr>
          <w:sz w:val="24"/>
        </w:rPr>
        <w:tab/>
      </w:r>
      <w:r w:rsidR="000244A9">
        <w:rPr>
          <w:sz w:val="24"/>
        </w:rPr>
        <w:tab/>
      </w:r>
      <w:r w:rsidR="000244A9">
        <w:rPr>
          <w:sz w:val="24"/>
        </w:rPr>
        <w:tab/>
      </w:r>
      <w:r w:rsidR="000244A9">
        <w:rPr>
          <w:sz w:val="24"/>
        </w:rPr>
        <w:tab/>
      </w:r>
      <w:r w:rsidR="000244A9">
        <w:rPr>
          <w:sz w:val="24"/>
        </w:rPr>
        <w:tab/>
      </w:r>
      <w:r w:rsidR="000244A9">
        <w:rPr>
          <w:sz w:val="24"/>
        </w:rPr>
        <w:tab/>
      </w:r>
      <w:r w:rsidR="000244A9">
        <w:rPr>
          <w:sz w:val="24"/>
        </w:rPr>
        <w:tab/>
      </w:r>
      <w:r w:rsidR="000244A9">
        <w:rPr>
          <w:sz w:val="24"/>
        </w:rPr>
        <w:tab/>
      </w:r>
    </w:p>
    <w:sectPr w:rsidR="00EF324E" w:rsidSect="002A3AE8">
      <w:pgSz w:w="11906" w:h="16838"/>
      <w:pgMar w:top="284" w:right="707"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F21" w:rsidRDefault="00040F21">
      <w:r>
        <w:separator/>
      </w:r>
    </w:p>
  </w:endnote>
  <w:endnote w:type="continuationSeparator" w:id="0">
    <w:p w:rsidR="00040F21" w:rsidRDefault="0004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F21" w:rsidRDefault="00040F21">
      <w:r>
        <w:separator/>
      </w:r>
    </w:p>
  </w:footnote>
  <w:footnote w:type="continuationSeparator" w:id="0">
    <w:p w:rsidR="00040F21" w:rsidRDefault="00040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B03"/>
    <w:rsid w:val="000244A9"/>
    <w:rsid w:val="00040F21"/>
    <w:rsid w:val="00042662"/>
    <w:rsid w:val="00105FF0"/>
    <w:rsid w:val="00205758"/>
    <w:rsid w:val="00224ED3"/>
    <w:rsid w:val="002A3AE8"/>
    <w:rsid w:val="002C3FEB"/>
    <w:rsid w:val="002D1305"/>
    <w:rsid w:val="00424EFF"/>
    <w:rsid w:val="00507C84"/>
    <w:rsid w:val="005200B3"/>
    <w:rsid w:val="0052489F"/>
    <w:rsid w:val="005A41DC"/>
    <w:rsid w:val="00656F1C"/>
    <w:rsid w:val="006843C5"/>
    <w:rsid w:val="006A6290"/>
    <w:rsid w:val="00744E12"/>
    <w:rsid w:val="007B258A"/>
    <w:rsid w:val="00923C3F"/>
    <w:rsid w:val="00960016"/>
    <w:rsid w:val="00CF1D3E"/>
    <w:rsid w:val="00DB1107"/>
    <w:rsid w:val="00DF1E07"/>
    <w:rsid w:val="00E543EE"/>
    <w:rsid w:val="00EB59B0"/>
    <w:rsid w:val="00EF324E"/>
    <w:rsid w:val="00FA572A"/>
    <w:rsid w:val="00FB7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A05F2-46CB-4BDE-AD5A-725B0908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lang w:eastAsia="en-US"/>
    </w:rPr>
  </w:style>
  <w:style w:type="paragraph" w:styleId="Heading1">
    <w:name w:val="heading 1"/>
    <w:next w:val="Normal"/>
    <w:link w:val="Heading1Char"/>
    <w:uiPriority w:val="9"/>
    <w:qFormat/>
    <w:pPr>
      <w:keepNext/>
      <w:keepLines/>
      <w:spacing w:before="480"/>
      <w:outlineLvl w:val="0"/>
    </w:pPr>
    <w:rPr>
      <w:b/>
      <w:color w:val="365F91"/>
      <w:sz w:val="28"/>
    </w:rPr>
  </w:style>
  <w:style w:type="paragraph" w:styleId="Heading2">
    <w:name w:val="heading 2"/>
    <w:next w:val="Normal"/>
    <w:link w:val="Heading2Char"/>
    <w:uiPriority w:val="9"/>
    <w:qFormat/>
    <w:pPr>
      <w:keepNext/>
      <w:keepLines/>
      <w:spacing w:before="200"/>
      <w:outlineLvl w:val="1"/>
    </w:pPr>
    <w:rPr>
      <w:b/>
      <w:color w:val="4F81BD"/>
      <w:sz w:val="26"/>
    </w:rPr>
  </w:style>
  <w:style w:type="paragraph" w:styleId="Heading3">
    <w:name w:val="heading 3"/>
    <w:next w:val="Normal"/>
    <w:link w:val="Heading3Char"/>
    <w:uiPriority w:val="9"/>
    <w:qFormat/>
    <w:pPr>
      <w:keepNext/>
      <w:keepLines/>
      <w:spacing w:before="200"/>
      <w:outlineLvl w:val="2"/>
    </w:pPr>
    <w:rPr>
      <w:b/>
      <w:color w:val="4F81BD"/>
    </w:rPr>
  </w:style>
  <w:style w:type="paragraph" w:styleId="Heading4">
    <w:name w:val="heading 4"/>
    <w:next w:val="Normal"/>
    <w:link w:val="Heading4Char"/>
    <w:uiPriority w:val="9"/>
    <w:qFormat/>
    <w:pPr>
      <w:keepNext/>
      <w:keepLines/>
      <w:spacing w:before="200"/>
      <w:outlineLvl w:val="3"/>
    </w:pPr>
    <w:rPr>
      <w:b/>
      <w:i/>
      <w:color w:val="4F81BD"/>
    </w:rPr>
  </w:style>
  <w:style w:type="paragraph" w:styleId="Heading5">
    <w:name w:val="heading 5"/>
    <w:next w:val="Normal"/>
    <w:link w:val="Heading5Char"/>
    <w:uiPriority w:val="9"/>
    <w:qFormat/>
    <w:pPr>
      <w:keepNext/>
      <w:keepLines/>
      <w:spacing w:before="200"/>
      <w:outlineLvl w:val="4"/>
    </w:pPr>
    <w:rPr>
      <w:color w:val="243F60"/>
    </w:rPr>
  </w:style>
  <w:style w:type="paragraph" w:styleId="Heading6">
    <w:name w:val="heading 6"/>
    <w:next w:val="Normal"/>
    <w:link w:val="Heading6Char"/>
    <w:uiPriority w:val="9"/>
    <w:qFormat/>
    <w:pPr>
      <w:keepNext/>
      <w:keepLines/>
      <w:spacing w:before="200"/>
      <w:outlineLvl w:val="5"/>
    </w:pPr>
    <w:rPr>
      <w:i/>
      <w:color w:val="243F60"/>
    </w:rPr>
  </w:style>
  <w:style w:type="paragraph" w:styleId="Heading7">
    <w:name w:val="heading 7"/>
    <w:next w:val="Normal"/>
    <w:link w:val="Heading7Char"/>
    <w:uiPriority w:val="9"/>
    <w:qFormat/>
    <w:pPr>
      <w:keepNext/>
      <w:keepLines/>
      <w:spacing w:before="200"/>
      <w:outlineLvl w:val="6"/>
    </w:pPr>
    <w:rPr>
      <w:i/>
      <w:color w:val="404040"/>
    </w:rPr>
  </w:style>
  <w:style w:type="paragraph" w:styleId="Heading8">
    <w:name w:val="heading 8"/>
    <w:next w:val="Normal"/>
    <w:link w:val="Heading8Char"/>
    <w:uiPriority w:val="9"/>
    <w:qFormat/>
    <w:pPr>
      <w:keepNext/>
      <w:keepLines/>
      <w:spacing w:before="200"/>
      <w:outlineLvl w:val="7"/>
    </w:pPr>
    <w:rPr>
      <w:color w:val="404040"/>
    </w:rPr>
  </w:style>
  <w:style w:type="paragraph" w:styleId="Heading9">
    <w:name w:val="heading 9"/>
    <w:next w:val="Normal"/>
    <w:link w:val="Heading9Char"/>
    <w:uiPriority w:val="9"/>
    <w:qFormat/>
    <w:pPr>
      <w:keepNext/>
      <w:keepLines/>
      <w:spacing w:before="200"/>
      <w:outlineLvl w:val="8"/>
    </w:pPr>
    <w:rPr>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otnoteReference">
    <w:name w:val="footnote reference"/>
    <w:uiPriority w:val="99"/>
    <w:semiHidden/>
    <w:rPr>
      <w:vertAlign w:val="superscript"/>
    </w:rPr>
  </w:style>
  <w:style w:type="character" w:styleId="Strong">
    <w:name w:val="Strong"/>
    <w:uiPriority w:val="22"/>
    <w:qFormat/>
    <w:rPr>
      <w:b/>
    </w:rPr>
  </w:style>
  <w:style w:type="character" w:styleId="IntenseReference">
    <w:name w:val="Intense Reference"/>
    <w:uiPriority w:val="32"/>
    <w:qFormat/>
    <w:rPr>
      <w:b/>
      <w:smallCaps/>
      <w:color w:val="C0504D"/>
      <w:spacing w:val="5"/>
      <w:u w:val="single"/>
    </w:rPr>
  </w:style>
  <w:style w:type="character" w:customStyle="1" w:styleId="Heading4Char">
    <w:name w:val="Heading 4 Char"/>
    <w:link w:val="Heading4"/>
    <w:uiPriority w:val="9"/>
    <w:rPr>
      <w:b/>
      <w:i/>
      <w:color w:val="4F81BD"/>
      <w:lang w:val="en-GB" w:eastAsia="en-GB" w:bidi="ar-SA"/>
    </w:rPr>
  </w:style>
  <w:style w:type="paragraph" w:styleId="IntenseQuote">
    <w:name w:val="Intense Quote"/>
    <w:next w:val="Normal"/>
    <w:link w:val="IntenseQuoteChar"/>
    <w:uiPriority w:val="30"/>
    <w:qFormat/>
    <w:pPr>
      <w:pBdr>
        <w:bottom w:val="single" w:sz="4" w:space="0" w:color="4F81BD"/>
      </w:pBdr>
      <w:spacing w:before="200" w:after="280"/>
      <w:ind w:left="936" w:right="936"/>
    </w:pPr>
    <w:rPr>
      <w:b/>
      <w:i/>
      <w:color w:val="4F81BD"/>
    </w:rPr>
  </w:style>
  <w:style w:type="paragraph" w:styleId="EndnoteText">
    <w:name w:val="endnote text"/>
    <w:next w:val="Normal"/>
    <w:link w:val="EndnoteTextChar"/>
    <w:uiPriority w:val="99"/>
    <w:semiHidden/>
  </w:style>
  <w:style w:type="character" w:styleId="Emphasis">
    <w:name w:val="Emphasis"/>
    <w:uiPriority w:val="20"/>
    <w:qFormat/>
    <w:rPr>
      <w:i/>
    </w:rPr>
  </w:style>
  <w:style w:type="character" w:customStyle="1" w:styleId="FootnoteTextChar">
    <w:name w:val="Footnote Text Char"/>
    <w:link w:val="FootnoteText"/>
    <w:uiPriority w:val="99"/>
    <w:semiHidden/>
    <w:rPr>
      <w:lang w:val="en-GB" w:eastAsia="en-GB" w:bidi="ar-SA"/>
    </w:rPr>
  </w:style>
  <w:style w:type="character" w:styleId="BookTitle">
    <w:name w:val="Book Title"/>
    <w:uiPriority w:val="33"/>
    <w:qFormat/>
    <w:rPr>
      <w:b/>
      <w:smallCaps/>
      <w:spacing w:val="5"/>
    </w:rPr>
  </w:style>
  <w:style w:type="paragraph" w:styleId="FootnoteText">
    <w:name w:val="footnote text"/>
    <w:next w:val="Normal"/>
    <w:link w:val="FootnoteTextChar"/>
    <w:uiPriority w:val="99"/>
    <w:semiHidden/>
  </w:style>
  <w:style w:type="paragraph" w:styleId="Quote">
    <w:name w:val="Quote"/>
    <w:next w:val="Normal"/>
    <w:link w:val="QuoteChar"/>
    <w:uiPriority w:val="29"/>
    <w:qFormat/>
    <w:rPr>
      <w:i/>
      <w:color w:val="000000"/>
    </w:rPr>
  </w:style>
  <w:style w:type="character" w:customStyle="1" w:styleId="Heading6Char">
    <w:name w:val="Heading 6 Char"/>
    <w:link w:val="Heading6"/>
    <w:uiPriority w:val="9"/>
    <w:rPr>
      <w:i/>
      <w:color w:val="243F60"/>
      <w:lang w:val="en-GB" w:eastAsia="en-GB" w:bidi="ar-SA"/>
    </w:rPr>
  </w:style>
  <w:style w:type="paragraph" w:styleId="PlainText">
    <w:name w:val="Plain Text"/>
    <w:next w:val="Normal"/>
    <w:link w:val="PlainTextChar"/>
    <w:uiPriority w:val="99"/>
    <w:semiHidden/>
    <w:rPr>
      <w:rFonts w:ascii="Courier New" w:hAnsi="Courier New" w:cs="Courier New"/>
      <w:sz w:val="21"/>
    </w:rPr>
  </w:style>
  <w:style w:type="character" w:styleId="SubtleReference">
    <w:name w:val="Subtle Reference"/>
    <w:uiPriority w:val="31"/>
    <w:qFormat/>
    <w:rPr>
      <w:smallCaps/>
      <w:color w:val="C0504D"/>
      <w:u w:val="single"/>
    </w:rPr>
  </w:style>
  <w:style w:type="character" w:customStyle="1" w:styleId="IntenseQuoteChar">
    <w:name w:val="Intense Quote Char"/>
    <w:link w:val="IntenseQuote"/>
    <w:uiPriority w:val="30"/>
    <w:rPr>
      <w:b/>
      <w:i/>
      <w:color w:val="4F81BD"/>
      <w:lang w:val="en-GB" w:eastAsia="en-GB" w:bidi="ar-SA"/>
    </w:rPr>
  </w:style>
  <w:style w:type="character" w:customStyle="1" w:styleId="Heading3Char">
    <w:name w:val="Heading 3 Char"/>
    <w:link w:val="Heading3"/>
    <w:uiPriority w:val="9"/>
    <w:rPr>
      <w:b/>
      <w:color w:val="4F81BD"/>
      <w:lang w:val="en-GB" w:eastAsia="en-GB" w:bidi="ar-SA"/>
    </w:rPr>
  </w:style>
  <w:style w:type="character" w:customStyle="1" w:styleId="Heading5Char">
    <w:name w:val="Heading 5 Char"/>
    <w:link w:val="Heading5"/>
    <w:uiPriority w:val="9"/>
    <w:rPr>
      <w:color w:val="243F60"/>
      <w:lang w:val="en-GB" w:eastAsia="en-GB" w:bidi="ar-SA"/>
    </w:rPr>
  </w:style>
  <w:style w:type="character" w:styleId="IntenseEmphasis">
    <w:name w:val="Intense Emphasis"/>
    <w:uiPriority w:val="21"/>
    <w:qFormat/>
    <w:rPr>
      <w:b/>
      <w:i/>
      <w:color w:val="4F81BD"/>
    </w:rPr>
  </w:style>
  <w:style w:type="paragraph" w:styleId="NoSpacing">
    <w:name w:val="No Spacing"/>
    <w:next w:val="Normal"/>
    <w:uiPriority w:val="1"/>
    <w:qFormat/>
  </w:style>
  <w:style w:type="paragraph" w:styleId="Subtitle">
    <w:name w:val="Subtitle"/>
    <w:next w:val="Normal"/>
    <w:link w:val="SubtitleChar"/>
    <w:uiPriority w:val="11"/>
    <w:qFormat/>
    <w:rPr>
      <w:i/>
      <w:color w:val="4F81BD"/>
      <w:spacing w:val="15"/>
      <w:sz w:val="24"/>
    </w:rPr>
  </w:style>
  <w:style w:type="character" w:customStyle="1" w:styleId="Heading2Char">
    <w:name w:val="Heading 2 Char"/>
    <w:link w:val="Heading2"/>
    <w:uiPriority w:val="9"/>
    <w:rPr>
      <w:b/>
      <w:color w:val="4F81BD"/>
      <w:sz w:val="26"/>
      <w:lang w:val="en-GB" w:eastAsia="en-GB" w:bidi="ar-SA"/>
    </w:rPr>
  </w:style>
  <w:style w:type="character" w:customStyle="1" w:styleId="TitleChar">
    <w:name w:val="Title Char"/>
    <w:link w:val="Title"/>
    <w:uiPriority w:val="10"/>
    <w:rPr>
      <w:color w:val="17365D"/>
      <w:spacing w:val="5"/>
      <w:sz w:val="52"/>
      <w:lang w:val="en-GB" w:eastAsia="en-GB" w:bidi="ar-SA"/>
    </w:rPr>
  </w:style>
  <w:style w:type="character" w:customStyle="1" w:styleId="Heading7Char">
    <w:name w:val="Heading 7 Char"/>
    <w:link w:val="Heading7"/>
    <w:uiPriority w:val="9"/>
    <w:rPr>
      <w:i/>
      <w:color w:val="404040"/>
      <w:lang w:val="en-GB" w:eastAsia="en-GB" w:bidi="ar-SA"/>
    </w:rPr>
  </w:style>
  <w:style w:type="character" w:customStyle="1" w:styleId="Heading9Char">
    <w:name w:val="Heading 9 Char"/>
    <w:link w:val="Heading9"/>
    <w:uiPriority w:val="9"/>
    <w:rPr>
      <w:i/>
      <w:color w:val="404040"/>
      <w:lang w:val="en-GB" w:eastAsia="en-GB" w:bidi="ar-SA"/>
    </w:rPr>
  </w:style>
  <w:style w:type="character" w:customStyle="1" w:styleId="Heading8Char">
    <w:name w:val="Heading 8 Char"/>
    <w:link w:val="Heading8"/>
    <w:uiPriority w:val="9"/>
    <w:rPr>
      <w:color w:val="404040"/>
      <w:lang w:val="en-GB" w:eastAsia="en-GB" w:bidi="ar-SA"/>
    </w:rPr>
  </w:style>
  <w:style w:type="paragraph" w:styleId="Title">
    <w:name w:val="Title"/>
    <w:next w:val="Normal"/>
    <w:link w:val="TitleChar"/>
    <w:uiPriority w:val="10"/>
    <w:qFormat/>
    <w:pPr>
      <w:pBdr>
        <w:bottom w:val="single" w:sz="8" w:space="0" w:color="4F81BD"/>
      </w:pBdr>
      <w:spacing w:after="300"/>
    </w:pPr>
    <w:rPr>
      <w:color w:val="17365D"/>
      <w:spacing w:val="5"/>
      <w:sz w:val="52"/>
    </w:rPr>
  </w:style>
  <w:style w:type="character" w:customStyle="1" w:styleId="Heading1Char">
    <w:name w:val="Heading 1 Char"/>
    <w:link w:val="Heading1"/>
    <w:uiPriority w:val="9"/>
    <w:rPr>
      <w:b/>
      <w:color w:val="365F91"/>
      <w:sz w:val="28"/>
      <w:lang w:val="en-GB" w:eastAsia="en-GB" w:bidi="ar-SA"/>
    </w:rPr>
  </w:style>
  <w:style w:type="character" w:customStyle="1" w:styleId="PlainTextChar">
    <w:name w:val="Plain Text Char"/>
    <w:link w:val="PlainText"/>
    <w:uiPriority w:val="99"/>
    <w:semiHidden/>
    <w:rPr>
      <w:rFonts w:ascii="Courier New" w:hAnsi="Courier New" w:cs="Courier New"/>
      <w:sz w:val="21"/>
      <w:lang w:val="en-GB" w:eastAsia="en-GB" w:bidi="ar-SA"/>
    </w:rPr>
  </w:style>
  <w:style w:type="character" w:styleId="EndnoteReference">
    <w:name w:val="endnote reference"/>
    <w:uiPriority w:val="99"/>
    <w:semiHidden/>
    <w:rPr>
      <w:vertAlign w:val="superscript"/>
    </w:rPr>
  </w:style>
  <w:style w:type="character" w:styleId="SubtleEmphasis">
    <w:name w:val="Subtle Emphasis"/>
    <w:uiPriority w:val="19"/>
    <w:qFormat/>
    <w:rPr>
      <w:i/>
      <w:color w:val="808080"/>
    </w:rPr>
  </w:style>
  <w:style w:type="character" w:customStyle="1" w:styleId="SubtitleChar">
    <w:name w:val="Subtitle Char"/>
    <w:link w:val="Subtitle"/>
    <w:uiPriority w:val="11"/>
    <w:rPr>
      <w:i/>
      <w:color w:val="4F81BD"/>
      <w:spacing w:val="15"/>
      <w:sz w:val="24"/>
      <w:lang w:val="en-GB" w:eastAsia="en-GB" w:bidi="ar-SA"/>
    </w:rPr>
  </w:style>
  <w:style w:type="character" w:customStyle="1" w:styleId="QuoteChar">
    <w:name w:val="Quote Char"/>
    <w:link w:val="Quote"/>
    <w:uiPriority w:val="29"/>
    <w:rPr>
      <w:i/>
      <w:color w:val="000000"/>
      <w:lang w:val="en-GB" w:eastAsia="en-GB" w:bidi="ar-SA"/>
    </w:rPr>
  </w:style>
  <w:style w:type="paragraph" w:styleId="ListParagraph">
    <w:name w:val="List Paragraph"/>
    <w:next w:val="Normal"/>
    <w:uiPriority w:val="34"/>
    <w:qFormat/>
    <w:pPr>
      <w:ind w:left="720"/>
    </w:pPr>
  </w:style>
  <w:style w:type="character" w:customStyle="1" w:styleId="EndnoteTextChar">
    <w:name w:val="Endnote Text Char"/>
    <w:link w:val="EndnoteText"/>
    <w:uiPriority w:val="99"/>
    <w:semiHidden/>
    <w:rPr>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Ashfield U3A 001</dc:creator>
  <cp:keywords/>
  <cp:lastModifiedBy>Ron Britton</cp:lastModifiedBy>
  <cp:revision>3</cp:revision>
  <dcterms:created xsi:type="dcterms:W3CDTF">2025-02-02T13:09:00Z</dcterms:created>
  <dcterms:modified xsi:type="dcterms:W3CDTF">2025-02-02T15:40:00Z</dcterms:modified>
</cp:coreProperties>
</file>